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5C" w:rsidRPr="007A6074" w:rsidRDefault="0090025C" w:rsidP="0090025C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  <w:r w:rsidRPr="007A6074">
        <w:rPr>
          <w:rFonts w:eastAsia="仿宋_GB2312" w:hint="eastAsia"/>
          <w:b/>
          <w:bCs/>
          <w:sz w:val="32"/>
        </w:rPr>
        <w:t>附件</w:t>
      </w:r>
      <w:r w:rsidRPr="007A6074">
        <w:rPr>
          <w:rFonts w:eastAsia="仿宋_GB2312" w:hint="eastAsia"/>
          <w:b/>
          <w:bCs/>
          <w:sz w:val="32"/>
        </w:rPr>
        <w:t xml:space="preserve">2  </w:t>
      </w:r>
      <w:r w:rsidRPr="007A6074">
        <w:rPr>
          <w:rFonts w:eastAsia="仿宋_GB2312" w:hint="eastAsia"/>
          <w:b/>
          <w:bCs/>
          <w:sz w:val="32"/>
        </w:rPr>
        <w:t>主编、副主编、编者遴选条件</w:t>
      </w:r>
    </w:p>
    <w:p w:rsidR="0090025C" w:rsidRPr="004B0BC9" w:rsidRDefault="0090025C" w:rsidP="0090025C">
      <w:pPr>
        <w:snapToGrid w:val="0"/>
        <w:jc w:val="center"/>
        <w:rPr>
          <w:rFonts w:ascii="宋体" w:hAnsi="宋体"/>
          <w:color w:val="000000"/>
          <w:sz w:val="28"/>
          <w:szCs w:val="28"/>
        </w:rPr>
      </w:pPr>
    </w:p>
    <w:p w:rsidR="0090025C" w:rsidRPr="007A6074" w:rsidRDefault="0090025C" w:rsidP="0090025C">
      <w:pPr>
        <w:adjustRightInd w:val="0"/>
        <w:snapToGrid w:val="0"/>
        <w:spacing w:line="288" w:lineRule="auto"/>
        <w:ind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本次修订工作本着“质量第一”的原则选择学科内最优秀的申报者担任主编和副主编。同时，坚持“兼顾学科发展和人才培养”的原则，让尽可能多的地区和院校的优秀教师参与教材编写工作。</w:t>
      </w:r>
    </w:p>
    <w:p w:rsidR="0090025C" w:rsidRPr="007A6074" w:rsidRDefault="0090025C" w:rsidP="0090025C">
      <w:pPr>
        <w:snapToGrid w:val="0"/>
        <w:spacing w:line="288" w:lineRule="auto"/>
        <w:ind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一、热衷于</w:t>
      </w:r>
      <w:r w:rsidRPr="007A6074">
        <w:rPr>
          <w:rFonts w:ascii="仿宋_GB2312" w:eastAsia="仿宋_GB2312" w:hAnsi="宋体" w:hint="eastAsia"/>
          <w:color w:val="000000"/>
          <w:sz w:val="24"/>
        </w:rPr>
        <w:t>教学事业</w:t>
      </w:r>
      <w:r w:rsidRPr="007A6074">
        <w:rPr>
          <w:rFonts w:ascii="仿宋_GB2312" w:eastAsia="仿宋_GB2312" w:hAnsi="宋体" w:hint="eastAsia"/>
          <w:sz w:val="24"/>
        </w:rPr>
        <w:t>，积极参与教学改革，特别是教学内容、课程体系及教学方法的改革，熟悉培养目标和教材特点。</w:t>
      </w:r>
    </w:p>
    <w:p w:rsidR="0090025C" w:rsidRPr="007A6074" w:rsidRDefault="0090025C" w:rsidP="0090025C">
      <w:pPr>
        <w:snapToGrid w:val="0"/>
        <w:spacing w:line="288" w:lineRule="auto"/>
        <w:ind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二、主编、副主编、编者</w:t>
      </w:r>
      <w:r>
        <w:rPr>
          <w:rFonts w:ascii="仿宋_GB2312" w:eastAsia="仿宋_GB2312" w:hAnsi="宋体" w:hint="eastAsia"/>
          <w:sz w:val="24"/>
        </w:rPr>
        <w:t>遴选</w:t>
      </w:r>
      <w:r w:rsidRPr="007A6074">
        <w:rPr>
          <w:rFonts w:ascii="仿宋_GB2312" w:eastAsia="仿宋_GB2312" w:hAnsi="宋体" w:hint="eastAsia"/>
          <w:sz w:val="24"/>
        </w:rPr>
        <w:t>条件</w:t>
      </w:r>
    </w:p>
    <w:p w:rsidR="0090025C" w:rsidRPr="007A6074" w:rsidRDefault="0090025C" w:rsidP="0090025C">
      <w:pPr>
        <w:snapToGrid w:val="0"/>
        <w:spacing w:line="288" w:lineRule="auto"/>
        <w:ind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1.主编</w:t>
      </w:r>
    </w:p>
    <w:p w:rsidR="0090025C" w:rsidRPr="007A6074" w:rsidRDefault="0090025C" w:rsidP="0090025C">
      <w:pPr>
        <w:snapToGrid w:val="0"/>
        <w:spacing w:line="288" w:lineRule="auto"/>
        <w:ind w:firstLineChars="150" w:firstLine="36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（1）具有丰富的教学经验，熟悉本专业教材，担任本学科高职高</w:t>
      </w:r>
      <w:proofErr w:type="gramStart"/>
      <w:r w:rsidRPr="007A6074">
        <w:rPr>
          <w:rFonts w:ascii="仿宋_GB2312" w:eastAsia="仿宋_GB2312" w:hAnsi="宋体" w:hint="eastAsia"/>
          <w:sz w:val="24"/>
        </w:rPr>
        <w:t>专教学</w:t>
      </w:r>
      <w:proofErr w:type="gramEnd"/>
      <w:r w:rsidRPr="007A6074">
        <w:rPr>
          <w:rFonts w:ascii="仿宋_GB2312" w:eastAsia="仿宋_GB2312" w:hAnsi="宋体" w:hint="eastAsia"/>
          <w:sz w:val="24"/>
        </w:rPr>
        <w:t>的理论讲授在10年以上；有较深的学术造诣，较高的写作水平，近5年内担任过教育部、卫生部规划教材的主编或副主编；不从事本学科教学的教师不能担任主编或编者。</w:t>
      </w:r>
    </w:p>
    <w:p w:rsidR="0090025C" w:rsidRPr="007A6074" w:rsidRDefault="0090025C" w:rsidP="0090025C">
      <w:pPr>
        <w:snapToGrid w:val="0"/>
        <w:spacing w:line="288" w:lineRule="auto"/>
        <w:ind w:firstLineChars="150" w:firstLine="360"/>
        <w:rPr>
          <w:rFonts w:ascii="仿宋_GB2312" w:eastAsia="仿宋_GB2312" w:hAnsi="宋体"/>
          <w:bCs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（2）主编</w:t>
      </w:r>
      <w:smartTag w:uri="urn:schemas-microsoft-com:office:smarttags" w:element="PersonName">
        <w:smartTagPr>
          <w:attr w:name="ProductID" w:val="应具有"/>
        </w:smartTagPr>
        <w:r w:rsidRPr="007A6074">
          <w:rPr>
            <w:rFonts w:ascii="仿宋_GB2312" w:eastAsia="仿宋_GB2312" w:hAnsi="宋体" w:hint="eastAsia"/>
            <w:sz w:val="24"/>
          </w:rPr>
          <w:t>应具有</w:t>
        </w:r>
      </w:smartTag>
      <w:r w:rsidRPr="007A6074">
        <w:rPr>
          <w:rFonts w:ascii="仿宋_GB2312" w:eastAsia="仿宋_GB2312" w:hAnsi="宋体" w:hint="eastAsia"/>
          <w:sz w:val="24"/>
        </w:rPr>
        <w:t>教授职称，具有省部级及以上层次课题</w:t>
      </w:r>
      <w:r w:rsidRPr="007A6074">
        <w:rPr>
          <w:rFonts w:ascii="仿宋_GB2312" w:eastAsia="仿宋_GB2312" w:hAnsi="宋体" w:hint="eastAsia"/>
          <w:bCs/>
          <w:sz w:val="24"/>
        </w:rPr>
        <w:t>。</w:t>
      </w:r>
    </w:p>
    <w:p w:rsidR="0090025C" w:rsidRPr="007A6074" w:rsidRDefault="0090025C" w:rsidP="0090025C">
      <w:pPr>
        <w:snapToGrid w:val="0"/>
        <w:spacing w:line="288" w:lineRule="auto"/>
        <w:ind w:firstLineChars="150" w:firstLine="36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（3）主编应在本学科享有一定的威望，具有较强的组织能力，作风正派，能发扬学术民主，善于团结同志，责任心强，具有奉献精神。</w:t>
      </w:r>
    </w:p>
    <w:p w:rsidR="0090025C" w:rsidRPr="007A6074" w:rsidRDefault="0090025C" w:rsidP="0090025C">
      <w:pPr>
        <w:snapToGrid w:val="0"/>
        <w:spacing w:line="288" w:lineRule="auto"/>
        <w:ind w:firstLineChars="150" w:firstLine="36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（4）上版教材主编继续申报者，若对教材评价良好，原则上继续担任主编；评价较差或因其他原因不能继续担任主编的教材更换主编。</w:t>
      </w:r>
    </w:p>
    <w:p w:rsidR="0090025C" w:rsidRPr="007A6074" w:rsidRDefault="0090025C" w:rsidP="0090025C">
      <w:pPr>
        <w:snapToGrid w:val="0"/>
        <w:spacing w:line="288" w:lineRule="auto"/>
        <w:ind w:firstLineChars="150" w:firstLine="36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（5）国家精品课程负责人申报主编、副主编者优先考虑；条件相当的申报者，有编写大纲和调查表者优先考虑。</w:t>
      </w:r>
    </w:p>
    <w:p w:rsidR="0090025C" w:rsidRPr="007A6074" w:rsidRDefault="0090025C" w:rsidP="0090025C">
      <w:pPr>
        <w:snapToGrid w:val="0"/>
        <w:spacing w:line="288" w:lineRule="auto"/>
        <w:ind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2.副主编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（1）有丰富的教学经验，熟悉本专业教材，担任本学科高职高</w:t>
      </w:r>
      <w:proofErr w:type="gramStart"/>
      <w:r w:rsidRPr="007A6074">
        <w:rPr>
          <w:rFonts w:ascii="仿宋_GB2312" w:eastAsia="仿宋_GB2312" w:hAnsi="宋体" w:hint="eastAsia"/>
          <w:sz w:val="24"/>
        </w:rPr>
        <w:t>专教学</w:t>
      </w:r>
      <w:proofErr w:type="gramEnd"/>
      <w:r w:rsidRPr="007A6074">
        <w:rPr>
          <w:rFonts w:ascii="仿宋_GB2312" w:eastAsia="仿宋_GB2312" w:hAnsi="宋体" w:hint="eastAsia"/>
          <w:sz w:val="24"/>
        </w:rPr>
        <w:t>的理论讲授在5年以上；有较深的学术造诣，较高的写作水平，近5年内有教材的编写经历；不从事本学科教学的教师不能担任副主编或编者。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（2）副主编应具有副教授及以上职称。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（3）副主编应具有较强的团队意识与合作能力，能主动配合、支持主编，保质保量地完成分配的工作和本人的编写任务。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（4）副主编在总体申报的基础上确定。原副主编若继续申报，并得到主编的认可和推荐可继续担任副主编。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3.编者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（1）有丰富的教学经验，熟悉本专业教材，担任本学科高职高</w:t>
      </w:r>
      <w:proofErr w:type="gramStart"/>
      <w:r w:rsidRPr="007A6074">
        <w:rPr>
          <w:rFonts w:ascii="仿宋_GB2312" w:eastAsia="仿宋_GB2312" w:hAnsi="宋体" w:hint="eastAsia"/>
          <w:sz w:val="24"/>
        </w:rPr>
        <w:t>专教学</w:t>
      </w:r>
      <w:proofErr w:type="gramEnd"/>
      <w:r w:rsidRPr="007A6074">
        <w:rPr>
          <w:rFonts w:ascii="仿宋_GB2312" w:eastAsia="仿宋_GB2312" w:hAnsi="宋体" w:hint="eastAsia"/>
          <w:sz w:val="24"/>
        </w:rPr>
        <w:t>的理论讲授在3年以上；有较深的学术造诣，较高的写作水平，有教材的编写经历；不从事本学科教学的教师不能担任编者。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（2）编者应具有中级及以上职称，在校内为本学科骨干、学术带头人，踏实肯干，作风正派，责任心强，具有奉献精神，能够主动配合主编开展工作，健康状况良好。原则上，鼓励在教学一线的中青年教师多参与编写。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三、凡参加推荐编写人员的单位应能在时间、人员、方面给予一定的支持，</w:t>
      </w:r>
      <w:r w:rsidRPr="007A6074">
        <w:rPr>
          <w:rFonts w:ascii="仿宋_GB2312" w:eastAsia="仿宋_GB2312" w:hAnsi="宋体" w:hint="eastAsia"/>
          <w:sz w:val="24"/>
        </w:rPr>
        <w:lastRenderedPageBreak/>
        <w:t>并在教学中使用本教材。</w:t>
      </w:r>
    </w:p>
    <w:p w:rsidR="0090025C" w:rsidRPr="007A6074" w:rsidRDefault="0090025C" w:rsidP="0090025C">
      <w:pPr>
        <w:snapToGrid w:val="0"/>
        <w:spacing w:line="288" w:lineRule="auto"/>
        <w:ind w:leftChars="-29" w:left="-61" w:firstLineChars="200" w:firstLine="480"/>
        <w:rPr>
          <w:rFonts w:ascii="仿宋_GB2312" w:eastAsia="仿宋_GB2312" w:hAnsi="宋体"/>
          <w:sz w:val="24"/>
        </w:rPr>
      </w:pPr>
      <w:r w:rsidRPr="007A6074">
        <w:rPr>
          <w:rFonts w:ascii="仿宋_GB2312" w:eastAsia="仿宋_GB2312" w:hAnsi="宋体" w:hint="eastAsia"/>
          <w:sz w:val="24"/>
        </w:rPr>
        <w:t>四、凡承担全国高等医药教材建设研究会规划教材编写任务者，在编写期间以及教材出版后2年内不得参与其他出版社同类教材的编写，或将其教材内容交由其他出版单位出版。</w:t>
      </w:r>
    </w:p>
    <w:p w:rsidR="0090025C" w:rsidRPr="007A6074" w:rsidRDefault="0090025C" w:rsidP="0090025C">
      <w:pPr>
        <w:snapToGrid w:val="0"/>
        <w:ind w:firstLineChars="200" w:firstLine="480"/>
        <w:jc w:val="left"/>
        <w:rPr>
          <w:rFonts w:ascii="仿宋_GB2312" w:eastAsia="仿宋_GB2312" w:hAnsi="宋体"/>
          <w:b/>
          <w:sz w:val="32"/>
          <w:szCs w:val="32"/>
        </w:rPr>
      </w:pPr>
      <w:r w:rsidRPr="007A6074">
        <w:rPr>
          <w:rFonts w:ascii="仿宋_GB2312" w:eastAsia="仿宋_GB2312" w:hAnsi="宋体" w:hint="eastAsia"/>
          <w:sz w:val="24"/>
        </w:rPr>
        <w:t>五、本教材的编写时间是201</w:t>
      </w:r>
      <w:r>
        <w:rPr>
          <w:rFonts w:ascii="仿宋_GB2312" w:eastAsia="仿宋_GB2312" w:hAnsi="宋体" w:hint="eastAsia"/>
          <w:sz w:val="24"/>
        </w:rPr>
        <w:t>3</w:t>
      </w:r>
      <w:r w:rsidRPr="007A6074"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4</w:t>
      </w:r>
      <w:r w:rsidRPr="007A6074">
        <w:rPr>
          <w:rFonts w:ascii="仿宋_GB2312" w:eastAsia="仿宋_GB2312" w:hAnsi="宋体" w:hint="eastAsia"/>
          <w:sz w:val="24"/>
        </w:rPr>
        <w:t>月至201</w:t>
      </w:r>
      <w:r>
        <w:rPr>
          <w:rFonts w:ascii="仿宋_GB2312" w:eastAsia="仿宋_GB2312" w:hAnsi="宋体" w:hint="eastAsia"/>
          <w:sz w:val="24"/>
        </w:rPr>
        <w:t>4</w:t>
      </w:r>
      <w:r w:rsidRPr="007A6074"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3</w:t>
      </w:r>
      <w:r w:rsidRPr="007A6074">
        <w:rPr>
          <w:rFonts w:ascii="仿宋_GB2312" w:eastAsia="仿宋_GB2312" w:hAnsi="宋体" w:hint="eastAsia"/>
          <w:sz w:val="24"/>
        </w:rPr>
        <w:t>月，拟于201</w:t>
      </w:r>
      <w:r>
        <w:rPr>
          <w:rFonts w:ascii="仿宋_GB2312" w:eastAsia="仿宋_GB2312" w:hAnsi="宋体" w:hint="eastAsia"/>
          <w:sz w:val="24"/>
        </w:rPr>
        <w:t>4</w:t>
      </w:r>
      <w:r w:rsidRPr="007A6074">
        <w:rPr>
          <w:rFonts w:ascii="仿宋_GB2312" w:eastAsia="仿宋_GB2312" w:hAnsi="宋体" w:hint="eastAsia"/>
          <w:sz w:val="24"/>
        </w:rPr>
        <w:t>年出版。为确保学校按时用书，在编写期间有中、长期出国或其他任务者，不宜担任主编。</w:t>
      </w:r>
    </w:p>
    <w:p w:rsidR="0090025C" w:rsidRPr="007A6074" w:rsidRDefault="0090025C" w:rsidP="0090025C">
      <w:pPr>
        <w:snapToGrid w:val="0"/>
        <w:jc w:val="center"/>
        <w:rPr>
          <w:rFonts w:ascii="仿宋_GB2312" w:eastAsia="仿宋_GB2312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90025C" w:rsidRDefault="0090025C" w:rsidP="0090025C">
      <w:pPr>
        <w:snapToGrid w:val="0"/>
        <w:jc w:val="center"/>
        <w:rPr>
          <w:rFonts w:ascii="宋体" w:hAnsi="宋体"/>
          <w:color w:val="000000"/>
          <w:sz w:val="24"/>
        </w:rPr>
      </w:pPr>
    </w:p>
    <w:p w:rsidR="002110F4" w:rsidRDefault="002110F4"/>
    <w:sectPr w:rsidR="002110F4" w:rsidSect="00211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025C"/>
    <w:rsid w:val="00002D1D"/>
    <w:rsid w:val="00003FD7"/>
    <w:rsid w:val="00004761"/>
    <w:rsid w:val="00005642"/>
    <w:rsid w:val="00007CF8"/>
    <w:rsid w:val="00012225"/>
    <w:rsid w:val="0002355A"/>
    <w:rsid w:val="00034F95"/>
    <w:rsid w:val="000426AA"/>
    <w:rsid w:val="0004290F"/>
    <w:rsid w:val="0004480D"/>
    <w:rsid w:val="00044C93"/>
    <w:rsid w:val="0004538D"/>
    <w:rsid w:val="00045415"/>
    <w:rsid w:val="00046125"/>
    <w:rsid w:val="0005062B"/>
    <w:rsid w:val="00053D38"/>
    <w:rsid w:val="00054702"/>
    <w:rsid w:val="000600C8"/>
    <w:rsid w:val="000669EF"/>
    <w:rsid w:val="00084E1F"/>
    <w:rsid w:val="00087443"/>
    <w:rsid w:val="00091280"/>
    <w:rsid w:val="000929A5"/>
    <w:rsid w:val="00096455"/>
    <w:rsid w:val="00096F1F"/>
    <w:rsid w:val="00097E05"/>
    <w:rsid w:val="000B16FE"/>
    <w:rsid w:val="000C14F9"/>
    <w:rsid w:val="000C3E38"/>
    <w:rsid w:val="000D1B39"/>
    <w:rsid w:val="000D1E1B"/>
    <w:rsid w:val="000D79B8"/>
    <w:rsid w:val="000E1824"/>
    <w:rsid w:val="000E422B"/>
    <w:rsid w:val="000E4A7A"/>
    <w:rsid w:val="000E56A9"/>
    <w:rsid w:val="000E6C41"/>
    <w:rsid w:val="000F3270"/>
    <w:rsid w:val="00102459"/>
    <w:rsid w:val="00104396"/>
    <w:rsid w:val="001108F0"/>
    <w:rsid w:val="00112040"/>
    <w:rsid w:val="0012041A"/>
    <w:rsid w:val="00123E81"/>
    <w:rsid w:val="00133BDA"/>
    <w:rsid w:val="001378EE"/>
    <w:rsid w:val="00137C37"/>
    <w:rsid w:val="00142885"/>
    <w:rsid w:val="001571D1"/>
    <w:rsid w:val="00164050"/>
    <w:rsid w:val="0017003C"/>
    <w:rsid w:val="00177B39"/>
    <w:rsid w:val="00177C1D"/>
    <w:rsid w:val="00177EF1"/>
    <w:rsid w:val="001819D0"/>
    <w:rsid w:val="001824EF"/>
    <w:rsid w:val="00183FBA"/>
    <w:rsid w:val="00184399"/>
    <w:rsid w:val="00191CC1"/>
    <w:rsid w:val="001A1AD7"/>
    <w:rsid w:val="001A2950"/>
    <w:rsid w:val="001A4BAC"/>
    <w:rsid w:val="001B60A2"/>
    <w:rsid w:val="001B6DA0"/>
    <w:rsid w:val="001C0F32"/>
    <w:rsid w:val="001C29CA"/>
    <w:rsid w:val="001C4634"/>
    <w:rsid w:val="001D4B79"/>
    <w:rsid w:val="001E7181"/>
    <w:rsid w:val="00201050"/>
    <w:rsid w:val="00203E36"/>
    <w:rsid w:val="00205348"/>
    <w:rsid w:val="00206C96"/>
    <w:rsid w:val="0021004E"/>
    <w:rsid w:val="002109CE"/>
    <w:rsid w:val="002110F4"/>
    <w:rsid w:val="00221681"/>
    <w:rsid w:val="00221B20"/>
    <w:rsid w:val="002241DB"/>
    <w:rsid w:val="002277CC"/>
    <w:rsid w:val="00236F16"/>
    <w:rsid w:val="00244C6B"/>
    <w:rsid w:val="002450AD"/>
    <w:rsid w:val="00250CD1"/>
    <w:rsid w:val="002518BD"/>
    <w:rsid w:val="00254DEF"/>
    <w:rsid w:val="0025661B"/>
    <w:rsid w:val="0026474E"/>
    <w:rsid w:val="002677E1"/>
    <w:rsid w:val="00267939"/>
    <w:rsid w:val="00275160"/>
    <w:rsid w:val="002819F0"/>
    <w:rsid w:val="00282DC1"/>
    <w:rsid w:val="00286AF2"/>
    <w:rsid w:val="00287479"/>
    <w:rsid w:val="002A3B68"/>
    <w:rsid w:val="002A3DD7"/>
    <w:rsid w:val="002A759A"/>
    <w:rsid w:val="002A7D6D"/>
    <w:rsid w:val="002B074E"/>
    <w:rsid w:val="002B36C7"/>
    <w:rsid w:val="002B66CE"/>
    <w:rsid w:val="002C0769"/>
    <w:rsid w:val="002C3025"/>
    <w:rsid w:val="002C3D36"/>
    <w:rsid w:val="002C458D"/>
    <w:rsid w:val="002C5225"/>
    <w:rsid w:val="002C7260"/>
    <w:rsid w:val="002C73C4"/>
    <w:rsid w:val="002D40E9"/>
    <w:rsid w:val="002D42C3"/>
    <w:rsid w:val="002D6A33"/>
    <w:rsid w:val="002E3F88"/>
    <w:rsid w:val="002E602F"/>
    <w:rsid w:val="002F26C6"/>
    <w:rsid w:val="002F6151"/>
    <w:rsid w:val="00307764"/>
    <w:rsid w:val="0031490D"/>
    <w:rsid w:val="00316D53"/>
    <w:rsid w:val="0032230C"/>
    <w:rsid w:val="00330DB4"/>
    <w:rsid w:val="00345173"/>
    <w:rsid w:val="0034644A"/>
    <w:rsid w:val="003472E7"/>
    <w:rsid w:val="00350345"/>
    <w:rsid w:val="00350B85"/>
    <w:rsid w:val="00350E01"/>
    <w:rsid w:val="003515AF"/>
    <w:rsid w:val="00355147"/>
    <w:rsid w:val="00355BAF"/>
    <w:rsid w:val="003646EB"/>
    <w:rsid w:val="00364F1F"/>
    <w:rsid w:val="00376220"/>
    <w:rsid w:val="00383249"/>
    <w:rsid w:val="003970C4"/>
    <w:rsid w:val="003A0F11"/>
    <w:rsid w:val="003A5B45"/>
    <w:rsid w:val="003A7DD2"/>
    <w:rsid w:val="003B42FA"/>
    <w:rsid w:val="003B436D"/>
    <w:rsid w:val="003C204F"/>
    <w:rsid w:val="003C3B93"/>
    <w:rsid w:val="003D1207"/>
    <w:rsid w:val="003D340B"/>
    <w:rsid w:val="003D6422"/>
    <w:rsid w:val="003D7651"/>
    <w:rsid w:val="003F1B2C"/>
    <w:rsid w:val="003F4993"/>
    <w:rsid w:val="00416BC1"/>
    <w:rsid w:val="00420904"/>
    <w:rsid w:val="00422687"/>
    <w:rsid w:val="004261F4"/>
    <w:rsid w:val="004340E3"/>
    <w:rsid w:val="00435AA7"/>
    <w:rsid w:val="00443F80"/>
    <w:rsid w:val="004564BE"/>
    <w:rsid w:val="0046532C"/>
    <w:rsid w:val="00471993"/>
    <w:rsid w:val="0047454F"/>
    <w:rsid w:val="00474AE0"/>
    <w:rsid w:val="004760C9"/>
    <w:rsid w:val="00482D85"/>
    <w:rsid w:val="004A2639"/>
    <w:rsid w:val="004A4105"/>
    <w:rsid w:val="004A5520"/>
    <w:rsid w:val="004B06FB"/>
    <w:rsid w:val="004B18F3"/>
    <w:rsid w:val="004C2CF6"/>
    <w:rsid w:val="004C2D29"/>
    <w:rsid w:val="004C4969"/>
    <w:rsid w:val="004C707C"/>
    <w:rsid w:val="004D0738"/>
    <w:rsid w:val="004E0CE6"/>
    <w:rsid w:val="004E4B92"/>
    <w:rsid w:val="004F69F5"/>
    <w:rsid w:val="00521887"/>
    <w:rsid w:val="005272A5"/>
    <w:rsid w:val="00527EB2"/>
    <w:rsid w:val="00531DFE"/>
    <w:rsid w:val="00536941"/>
    <w:rsid w:val="00546DA2"/>
    <w:rsid w:val="005576F2"/>
    <w:rsid w:val="00560933"/>
    <w:rsid w:val="005609D1"/>
    <w:rsid w:val="00564006"/>
    <w:rsid w:val="005647A0"/>
    <w:rsid w:val="00565FD8"/>
    <w:rsid w:val="00575897"/>
    <w:rsid w:val="00580FA2"/>
    <w:rsid w:val="0058397B"/>
    <w:rsid w:val="00594999"/>
    <w:rsid w:val="00594E2A"/>
    <w:rsid w:val="0059532F"/>
    <w:rsid w:val="00596F80"/>
    <w:rsid w:val="005A2CE2"/>
    <w:rsid w:val="005B2CC2"/>
    <w:rsid w:val="005B4EB2"/>
    <w:rsid w:val="005B68CB"/>
    <w:rsid w:val="005C3CD4"/>
    <w:rsid w:val="005C423F"/>
    <w:rsid w:val="005C7508"/>
    <w:rsid w:val="005D18ED"/>
    <w:rsid w:val="005D349C"/>
    <w:rsid w:val="005D60FC"/>
    <w:rsid w:val="005D7296"/>
    <w:rsid w:val="005E16AF"/>
    <w:rsid w:val="005E3E4A"/>
    <w:rsid w:val="005E4229"/>
    <w:rsid w:val="005E6369"/>
    <w:rsid w:val="005E6918"/>
    <w:rsid w:val="00600367"/>
    <w:rsid w:val="006036B6"/>
    <w:rsid w:val="00605A82"/>
    <w:rsid w:val="006238F7"/>
    <w:rsid w:val="00630675"/>
    <w:rsid w:val="00632366"/>
    <w:rsid w:val="00652B47"/>
    <w:rsid w:val="00653EBC"/>
    <w:rsid w:val="00656C97"/>
    <w:rsid w:val="00660B5D"/>
    <w:rsid w:val="00665C98"/>
    <w:rsid w:val="006666B4"/>
    <w:rsid w:val="00697530"/>
    <w:rsid w:val="006A0E20"/>
    <w:rsid w:val="006A7625"/>
    <w:rsid w:val="006A7A85"/>
    <w:rsid w:val="006B20F9"/>
    <w:rsid w:val="006B4336"/>
    <w:rsid w:val="006D33D6"/>
    <w:rsid w:val="006D4841"/>
    <w:rsid w:val="006E41E1"/>
    <w:rsid w:val="006E771F"/>
    <w:rsid w:val="00707AE8"/>
    <w:rsid w:val="00710625"/>
    <w:rsid w:val="0072550C"/>
    <w:rsid w:val="00725FAF"/>
    <w:rsid w:val="0074067A"/>
    <w:rsid w:val="00743311"/>
    <w:rsid w:val="007527D8"/>
    <w:rsid w:val="00754E3F"/>
    <w:rsid w:val="00760C92"/>
    <w:rsid w:val="007702E5"/>
    <w:rsid w:val="00774C92"/>
    <w:rsid w:val="00775DD3"/>
    <w:rsid w:val="00782D54"/>
    <w:rsid w:val="00784A96"/>
    <w:rsid w:val="00786421"/>
    <w:rsid w:val="007954FF"/>
    <w:rsid w:val="007A0FB0"/>
    <w:rsid w:val="007A1BE7"/>
    <w:rsid w:val="007A3E64"/>
    <w:rsid w:val="007A54B3"/>
    <w:rsid w:val="007B3AFF"/>
    <w:rsid w:val="007B4B24"/>
    <w:rsid w:val="007B786B"/>
    <w:rsid w:val="007D03F5"/>
    <w:rsid w:val="007D168F"/>
    <w:rsid w:val="007E0844"/>
    <w:rsid w:val="007E2329"/>
    <w:rsid w:val="007E4FC4"/>
    <w:rsid w:val="007F2518"/>
    <w:rsid w:val="007F76E7"/>
    <w:rsid w:val="00810F20"/>
    <w:rsid w:val="008200E9"/>
    <w:rsid w:val="00831900"/>
    <w:rsid w:val="008439E8"/>
    <w:rsid w:val="00857551"/>
    <w:rsid w:val="008625B5"/>
    <w:rsid w:val="00862D9B"/>
    <w:rsid w:val="008631D1"/>
    <w:rsid w:val="00864814"/>
    <w:rsid w:val="00866E43"/>
    <w:rsid w:val="00874576"/>
    <w:rsid w:val="00874F96"/>
    <w:rsid w:val="00875259"/>
    <w:rsid w:val="008811F1"/>
    <w:rsid w:val="0088312E"/>
    <w:rsid w:val="00887967"/>
    <w:rsid w:val="00897C55"/>
    <w:rsid w:val="008B5278"/>
    <w:rsid w:val="008B55C0"/>
    <w:rsid w:val="008C15C8"/>
    <w:rsid w:val="008C6060"/>
    <w:rsid w:val="008D1AA4"/>
    <w:rsid w:val="008D6511"/>
    <w:rsid w:val="008D6A89"/>
    <w:rsid w:val="008E4AA4"/>
    <w:rsid w:val="008E78AF"/>
    <w:rsid w:val="008F6825"/>
    <w:rsid w:val="0090025C"/>
    <w:rsid w:val="00912B80"/>
    <w:rsid w:val="00913B73"/>
    <w:rsid w:val="00916739"/>
    <w:rsid w:val="00927AA7"/>
    <w:rsid w:val="00943FDD"/>
    <w:rsid w:val="0094702D"/>
    <w:rsid w:val="00950029"/>
    <w:rsid w:val="00967AFB"/>
    <w:rsid w:val="00971F31"/>
    <w:rsid w:val="00974741"/>
    <w:rsid w:val="00977407"/>
    <w:rsid w:val="00990F8E"/>
    <w:rsid w:val="00993756"/>
    <w:rsid w:val="00993F12"/>
    <w:rsid w:val="009A0586"/>
    <w:rsid w:val="009A3EBB"/>
    <w:rsid w:val="009B1490"/>
    <w:rsid w:val="009B5455"/>
    <w:rsid w:val="009D732A"/>
    <w:rsid w:val="009E5F91"/>
    <w:rsid w:val="009F1276"/>
    <w:rsid w:val="009F2331"/>
    <w:rsid w:val="009F76C1"/>
    <w:rsid w:val="00A02C07"/>
    <w:rsid w:val="00A16E28"/>
    <w:rsid w:val="00A21BFA"/>
    <w:rsid w:val="00A258F7"/>
    <w:rsid w:val="00A36534"/>
    <w:rsid w:val="00A43018"/>
    <w:rsid w:val="00A47339"/>
    <w:rsid w:val="00A52098"/>
    <w:rsid w:val="00A6490F"/>
    <w:rsid w:val="00A72F4A"/>
    <w:rsid w:val="00A74918"/>
    <w:rsid w:val="00A76B24"/>
    <w:rsid w:val="00A805F2"/>
    <w:rsid w:val="00A81117"/>
    <w:rsid w:val="00A816A9"/>
    <w:rsid w:val="00A8641D"/>
    <w:rsid w:val="00A90F00"/>
    <w:rsid w:val="00A93024"/>
    <w:rsid w:val="00A953E9"/>
    <w:rsid w:val="00AA00A3"/>
    <w:rsid w:val="00AB4DB2"/>
    <w:rsid w:val="00AB6EBF"/>
    <w:rsid w:val="00AC0997"/>
    <w:rsid w:val="00AC14B0"/>
    <w:rsid w:val="00AC338F"/>
    <w:rsid w:val="00AC7F4C"/>
    <w:rsid w:val="00AD012F"/>
    <w:rsid w:val="00AE096F"/>
    <w:rsid w:val="00AE1FDF"/>
    <w:rsid w:val="00AE2851"/>
    <w:rsid w:val="00AE4045"/>
    <w:rsid w:val="00AE42D8"/>
    <w:rsid w:val="00AE7C30"/>
    <w:rsid w:val="00AF1187"/>
    <w:rsid w:val="00AF62D3"/>
    <w:rsid w:val="00B06208"/>
    <w:rsid w:val="00B11D45"/>
    <w:rsid w:val="00B14679"/>
    <w:rsid w:val="00B242E3"/>
    <w:rsid w:val="00B25FEC"/>
    <w:rsid w:val="00B31AE5"/>
    <w:rsid w:val="00B37B20"/>
    <w:rsid w:val="00B420AE"/>
    <w:rsid w:val="00B449EB"/>
    <w:rsid w:val="00B47F7F"/>
    <w:rsid w:val="00B60577"/>
    <w:rsid w:val="00B64380"/>
    <w:rsid w:val="00B842F4"/>
    <w:rsid w:val="00B86CD0"/>
    <w:rsid w:val="00B943BD"/>
    <w:rsid w:val="00B972AB"/>
    <w:rsid w:val="00BA1CD6"/>
    <w:rsid w:val="00BA7265"/>
    <w:rsid w:val="00BB1F71"/>
    <w:rsid w:val="00BB34DB"/>
    <w:rsid w:val="00BB460D"/>
    <w:rsid w:val="00BB7337"/>
    <w:rsid w:val="00BC1A7A"/>
    <w:rsid w:val="00BC386A"/>
    <w:rsid w:val="00BC5D80"/>
    <w:rsid w:val="00BC6CEA"/>
    <w:rsid w:val="00BE0626"/>
    <w:rsid w:val="00BE2215"/>
    <w:rsid w:val="00BE307B"/>
    <w:rsid w:val="00BF74FF"/>
    <w:rsid w:val="00C02793"/>
    <w:rsid w:val="00C10305"/>
    <w:rsid w:val="00C133AD"/>
    <w:rsid w:val="00C1367B"/>
    <w:rsid w:val="00C142F0"/>
    <w:rsid w:val="00C20D2E"/>
    <w:rsid w:val="00C32CAF"/>
    <w:rsid w:val="00C35F7D"/>
    <w:rsid w:val="00C36D03"/>
    <w:rsid w:val="00C45821"/>
    <w:rsid w:val="00C52480"/>
    <w:rsid w:val="00C60845"/>
    <w:rsid w:val="00C6191B"/>
    <w:rsid w:val="00C723FE"/>
    <w:rsid w:val="00C73588"/>
    <w:rsid w:val="00C74DFA"/>
    <w:rsid w:val="00C75927"/>
    <w:rsid w:val="00C8214D"/>
    <w:rsid w:val="00C85ACA"/>
    <w:rsid w:val="00C86C05"/>
    <w:rsid w:val="00C94AE1"/>
    <w:rsid w:val="00C9672B"/>
    <w:rsid w:val="00CA13F6"/>
    <w:rsid w:val="00CA1A75"/>
    <w:rsid w:val="00CB524F"/>
    <w:rsid w:val="00CB6153"/>
    <w:rsid w:val="00CE0D42"/>
    <w:rsid w:val="00CE13D3"/>
    <w:rsid w:val="00CE1513"/>
    <w:rsid w:val="00CE5321"/>
    <w:rsid w:val="00CE751D"/>
    <w:rsid w:val="00CE7623"/>
    <w:rsid w:val="00CF54B7"/>
    <w:rsid w:val="00CF584B"/>
    <w:rsid w:val="00CF6427"/>
    <w:rsid w:val="00D01117"/>
    <w:rsid w:val="00D02076"/>
    <w:rsid w:val="00D06086"/>
    <w:rsid w:val="00D13268"/>
    <w:rsid w:val="00D17DCF"/>
    <w:rsid w:val="00D17F0A"/>
    <w:rsid w:val="00D2532D"/>
    <w:rsid w:val="00D254FC"/>
    <w:rsid w:val="00D25C4F"/>
    <w:rsid w:val="00D25DBC"/>
    <w:rsid w:val="00D26021"/>
    <w:rsid w:val="00D36092"/>
    <w:rsid w:val="00D37150"/>
    <w:rsid w:val="00D41EC5"/>
    <w:rsid w:val="00D43290"/>
    <w:rsid w:val="00D44D85"/>
    <w:rsid w:val="00D45526"/>
    <w:rsid w:val="00D469EF"/>
    <w:rsid w:val="00D57894"/>
    <w:rsid w:val="00D64057"/>
    <w:rsid w:val="00D706B0"/>
    <w:rsid w:val="00D71A11"/>
    <w:rsid w:val="00D729D4"/>
    <w:rsid w:val="00D737CC"/>
    <w:rsid w:val="00D74332"/>
    <w:rsid w:val="00D74FC0"/>
    <w:rsid w:val="00D779C6"/>
    <w:rsid w:val="00D80B44"/>
    <w:rsid w:val="00D810B3"/>
    <w:rsid w:val="00D8332A"/>
    <w:rsid w:val="00D8379B"/>
    <w:rsid w:val="00D84DE9"/>
    <w:rsid w:val="00DA4704"/>
    <w:rsid w:val="00DB6760"/>
    <w:rsid w:val="00DB7CFC"/>
    <w:rsid w:val="00DC18FF"/>
    <w:rsid w:val="00DC2EDC"/>
    <w:rsid w:val="00DD1397"/>
    <w:rsid w:val="00DE4568"/>
    <w:rsid w:val="00DE74AD"/>
    <w:rsid w:val="00DF05B4"/>
    <w:rsid w:val="00DF238F"/>
    <w:rsid w:val="00DF363A"/>
    <w:rsid w:val="00E1104B"/>
    <w:rsid w:val="00E207D7"/>
    <w:rsid w:val="00E26797"/>
    <w:rsid w:val="00E31F8E"/>
    <w:rsid w:val="00E40499"/>
    <w:rsid w:val="00E414E0"/>
    <w:rsid w:val="00E42437"/>
    <w:rsid w:val="00E451B6"/>
    <w:rsid w:val="00E45A81"/>
    <w:rsid w:val="00E45B78"/>
    <w:rsid w:val="00E51023"/>
    <w:rsid w:val="00E51069"/>
    <w:rsid w:val="00E52C4B"/>
    <w:rsid w:val="00E542E6"/>
    <w:rsid w:val="00E55A07"/>
    <w:rsid w:val="00E61C41"/>
    <w:rsid w:val="00E61F6D"/>
    <w:rsid w:val="00E7074E"/>
    <w:rsid w:val="00E96CF7"/>
    <w:rsid w:val="00E97A72"/>
    <w:rsid w:val="00EA11C4"/>
    <w:rsid w:val="00EA5A72"/>
    <w:rsid w:val="00EA5A8F"/>
    <w:rsid w:val="00EB0FC9"/>
    <w:rsid w:val="00EB147D"/>
    <w:rsid w:val="00EB648B"/>
    <w:rsid w:val="00EC0AF0"/>
    <w:rsid w:val="00EC7CB2"/>
    <w:rsid w:val="00ED1DDD"/>
    <w:rsid w:val="00ED46EE"/>
    <w:rsid w:val="00ED6005"/>
    <w:rsid w:val="00EE2A29"/>
    <w:rsid w:val="00EE5790"/>
    <w:rsid w:val="00EE6057"/>
    <w:rsid w:val="00EE66FA"/>
    <w:rsid w:val="00EF59BA"/>
    <w:rsid w:val="00EF6D78"/>
    <w:rsid w:val="00F06157"/>
    <w:rsid w:val="00F07D43"/>
    <w:rsid w:val="00F07F09"/>
    <w:rsid w:val="00F14BEB"/>
    <w:rsid w:val="00F1651A"/>
    <w:rsid w:val="00F202FC"/>
    <w:rsid w:val="00F20E20"/>
    <w:rsid w:val="00F21C51"/>
    <w:rsid w:val="00F25EF9"/>
    <w:rsid w:val="00F3565C"/>
    <w:rsid w:val="00F35ADD"/>
    <w:rsid w:val="00F41F7D"/>
    <w:rsid w:val="00F4596C"/>
    <w:rsid w:val="00F4650C"/>
    <w:rsid w:val="00F52DBA"/>
    <w:rsid w:val="00F6199E"/>
    <w:rsid w:val="00F66560"/>
    <w:rsid w:val="00F720A7"/>
    <w:rsid w:val="00F7356C"/>
    <w:rsid w:val="00F7798C"/>
    <w:rsid w:val="00F8139A"/>
    <w:rsid w:val="00F862C0"/>
    <w:rsid w:val="00F921AC"/>
    <w:rsid w:val="00F950C4"/>
    <w:rsid w:val="00F96A9E"/>
    <w:rsid w:val="00FA3135"/>
    <w:rsid w:val="00FA6844"/>
    <w:rsid w:val="00FA7A19"/>
    <w:rsid w:val="00FB039E"/>
    <w:rsid w:val="00FB2008"/>
    <w:rsid w:val="00FB7526"/>
    <w:rsid w:val="00FC011B"/>
    <w:rsid w:val="00FC339E"/>
    <w:rsid w:val="00FC4F91"/>
    <w:rsid w:val="00FD7975"/>
    <w:rsid w:val="00FE0B7C"/>
    <w:rsid w:val="00FF1692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969</Characters>
  <Application>Microsoft Office Word</Application>
  <DocSecurity>0</DocSecurity>
  <Lines>8</Lines>
  <Paragraphs>2</Paragraphs>
  <ScaleCrop>false</ScaleCrop>
  <Company>FOUNDERTECH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CLL</dc:creator>
  <cp:keywords/>
  <dc:description/>
  <cp:lastModifiedBy>CLL</cp:lastModifiedBy>
  <cp:revision>1</cp:revision>
  <dcterms:created xsi:type="dcterms:W3CDTF">2012-11-19T02:52:00Z</dcterms:created>
  <dcterms:modified xsi:type="dcterms:W3CDTF">2012-11-19T02:55:00Z</dcterms:modified>
</cp:coreProperties>
</file>